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A8D" w:rsidRPr="00EA79EC" w:rsidRDefault="00580A8D" w:rsidP="00580A8D">
      <w:pPr>
        <w:pStyle w:val="Title"/>
      </w:pPr>
      <w:r w:rsidRPr="00EA79EC">
        <w:t xml:space="preserve">Arts-based Discovery </w:t>
      </w:r>
      <w:r>
        <w:t>f</w:t>
      </w:r>
      <w:r w:rsidRPr="00EA79EC">
        <w:t xml:space="preserve">ocus </w:t>
      </w:r>
      <w:r>
        <w:t>g</w:t>
      </w:r>
      <w:r w:rsidRPr="00EA79EC">
        <w:t xml:space="preserve">roup for </w:t>
      </w:r>
      <w:r>
        <w:t>p</w:t>
      </w:r>
      <w:r w:rsidRPr="00EA79EC">
        <w:t xml:space="preserve">ersons with </w:t>
      </w:r>
      <w:r>
        <w:t>d</w:t>
      </w:r>
      <w:r w:rsidRPr="00EA79EC">
        <w:t xml:space="preserve">ementia </w:t>
      </w:r>
    </w:p>
    <w:p w:rsidR="00580A8D" w:rsidRPr="005745BD" w:rsidRDefault="00580A8D" w:rsidP="005745BD">
      <w:pPr>
        <w:pStyle w:val="Heading1"/>
        <w:rPr>
          <w:rStyle w:val="Strong"/>
          <w:b/>
        </w:rPr>
      </w:pPr>
      <w:r w:rsidRPr="005745BD">
        <w:rPr>
          <w:rStyle w:val="Strong"/>
          <w:b/>
        </w:rPr>
        <w:t>Purpose:</w:t>
      </w:r>
    </w:p>
    <w:p w:rsidR="00580A8D" w:rsidRPr="00580A8D" w:rsidRDefault="00580A8D" w:rsidP="00580A8D">
      <w:pPr>
        <w:spacing w:after="0"/>
        <w:rPr>
          <w:sz w:val="24"/>
        </w:rPr>
      </w:pPr>
      <w:r w:rsidRPr="00580A8D">
        <w:rPr>
          <w:sz w:val="24"/>
        </w:rPr>
        <w:t xml:space="preserve">To explore Discovery questions with persons with dementia (e.g., </w:t>
      </w:r>
      <w:proofErr w:type="gramStart"/>
      <w:r w:rsidRPr="00580A8D">
        <w:rPr>
          <w:sz w:val="24"/>
        </w:rPr>
        <w:t>What</w:t>
      </w:r>
      <w:proofErr w:type="gramEnd"/>
      <w:r w:rsidRPr="00580A8D">
        <w:rPr>
          <w:sz w:val="24"/>
        </w:rPr>
        <w:t xml:space="preserve"> makes you happy? What would make life better for you?) </w:t>
      </w:r>
      <w:proofErr w:type="gramStart"/>
      <w:r w:rsidRPr="00580A8D">
        <w:rPr>
          <w:sz w:val="24"/>
        </w:rPr>
        <w:t>through</w:t>
      </w:r>
      <w:proofErr w:type="gramEnd"/>
      <w:r w:rsidRPr="00580A8D">
        <w:rPr>
          <w:sz w:val="24"/>
        </w:rPr>
        <w:t xml:space="preserve"> a guided creative art activity that employs multi-modal forms of communication (i.e., kinesthetic, verbal, visual).</w:t>
      </w:r>
    </w:p>
    <w:p w:rsidR="00580A8D" w:rsidRDefault="00580A8D" w:rsidP="00580A8D">
      <w:pPr>
        <w:spacing w:after="0"/>
      </w:pPr>
    </w:p>
    <w:p w:rsidR="00580A8D" w:rsidRPr="00580A8D" w:rsidRDefault="00580A8D" w:rsidP="005745BD">
      <w:pPr>
        <w:pStyle w:val="Heading1"/>
        <w:rPr>
          <w:rStyle w:val="Strong"/>
          <w:b/>
        </w:rPr>
      </w:pPr>
      <w:r w:rsidRPr="00580A8D">
        <w:rPr>
          <w:rStyle w:val="Strong"/>
          <w:b/>
        </w:rPr>
        <w:t>Materials Needed:</w:t>
      </w:r>
    </w:p>
    <w:p w:rsidR="00580A8D" w:rsidRDefault="00580A8D" w:rsidP="00580A8D">
      <w:pPr>
        <w:spacing w:after="0"/>
        <w:rPr>
          <w:rStyle w:val="Strong"/>
        </w:rPr>
      </w:pPr>
      <w:r>
        <w:rPr>
          <w:rStyle w:val="Strong"/>
        </w:rPr>
        <w:t>Recommended Art Materials</w:t>
      </w:r>
    </w:p>
    <w:p w:rsidR="00580A8D" w:rsidRPr="00580A8D" w:rsidRDefault="00580A8D" w:rsidP="00580A8D">
      <w:pPr>
        <w:pStyle w:val="ListParagraph"/>
        <w:numPr>
          <w:ilvl w:val="0"/>
          <w:numId w:val="1"/>
        </w:numPr>
        <w:spacing w:after="0"/>
        <w:rPr>
          <w:i w:val="0"/>
          <w:sz w:val="24"/>
        </w:rPr>
      </w:pPr>
      <w:r w:rsidRPr="00580A8D">
        <w:rPr>
          <w:i w:val="0"/>
          <w:sz w:val="24"/>
        </w:rPr>
        <w:t>Various sizes of water colour paper (90+lb weight)</w:t>
      </w:r>
    </w:p>
    <w:p w:rsidR="00580A8D" w:rsidRPr="00580A8D" w:rsidRDefault="00580A8D" w:rsidP="00580A8D">
      <w:pPr>
        <w:pStyle w:val="ListParagraph"/>
        <w:numPr>
          <w:ilvl w:val="0"/>
          <w:numId w:val="1"/>
        </w:numPr>
        <w:spacing w:after="0"/>
        <w:rPr>
          <w:i w:val="0"/>
          <w:sz w:val="24"/>
        </w:rPr>
      </w:pPr>
      <w:r w:rsidRPr="00580A8D">
        <w:rPr>
          <w:i w:val="0"/>
          <w:sz w:val="24"/>
        </w:rPr>
        <w:t>Water colour paints and brushes</w:t>
      </w:r>
    </w:p>
    <w:p w:rsidR="00580A8D" w:rsidRPr="00580A8D" w:rsidRDefault="00580A8D" w:rsidP="00580A8D">
      <w:pPr>
        <w:pStyle w:val="ListParagraph"/>
        <w:numPr>
          <w:ilvl w:val="0"/>
          <w:numId w:val="1"/>
        </w:numPr>
        <w:spacing w:after="0"/>
        <w:rPr>
          <w:i w:val="0"/>
          <w:sz w:val="24"/>
        </w:rPr>
      </w:pPr>
      <w:r w:rsidRPr="00580A8D">
        <w:rPr>
          <w:i w:val="0"/>
          <w:sz w:val="24"/>
        </w:rPr>
        <w:t>Crayons</w:t>
      </w:r>
      <w:bookmarkStart w:id="0" w:name="_GoBack"/>
      <w:bookmarkEnd w:id="0"/>
    </w:p>
    <w:p w:rsidR="00580A8D" w:rsidRPr="00580A8D" w:rsidRDefault="00580A8D" w:rsidP="00580A8D">
      <w:pPr>
        <w:pStyle w:val="ListParagraph"/>
        <w:numPr>
          <w:ilvl w:val="0"/>
          <w:numId w:val="1"/>
        </w:numPr>
        <w:spacing w:after="0"/>
        <w:rPr>
          <w:i w:val="0"/>
          <w:sz w:val="24"/>
        </w:rPr>
      </w:pPr>
      <w:r w:rsidRPr="00580A8D">
        <w:rPr>
          <w:i w:val="0"/>
          <w:sz w:val="24"/>
        </w:rPr>
        <w:t>Oil pastels</w:t>
      </w:r>
    </w:p>
    <w:p w:rsidR="00580A8D" w:rsidRPr="00580A8D" w:rsidRDefault="00580A8D" w:rsidP="00580A8D">
      <w:pPr>
        <w:pStyle w:val="ListParagraph"/>
        <w:numPr>
          <w:ilvl w:val="0"/>
          <w:numId w:val="1"/>
        </w:numPr>
        <w:spacing w:after="0"/>
        <w:rPr>
          <w:i w:val="0"/>
          <w:sz w:val="24"/>
        </w:rPr>
      </w:pPr>
      <w:r w:rsidRPr="00580A8D">
        <w:rPr>
          <w:i w:val="0"/>
          <w:sz w:val="24"/>
        </w:rPr>
        <w:t>Paper cups (for water)</w:t>
      </w:r>
    </w:p>
    <w:p w:rsidR="00580A8D" w:rsidRPr="00580A8D" w:rsidRDefault="00580A8D" w:rsidP="00580A8D">
      <w:pPr>
        <w:pStyle w:val="ListParagraph"/>
        <w:numPr>
          <w:ilvl w:val="0"/>
          <w:numId w:val="1"/>
        </w:numPr>
        <w:spacing w:after="0"/>
        <w:rPr>
          <w:i w:val="0"/>
          <w:sz w:val="24"/>
        </w:rPr>
      </w:pPr>
      <w:r w:rsidRPr="00580A8D">
        <w:rPr>
          <w:i w:val="0"/>
          <w:sz w:val="24"/>
        </w:rPr>
        <w:t>Small plastic plates for mixing colour (optional)</w:t>
      </w:r>
    </w:p>
    <w:p w:rsidR="00580A8D" w:rsidRPr="00580A8D" w:rsidRDefault="00580A8D" w:rsidP="00580A8D">
      <w:pPr>
        <w:pStyle w:val="ListParagraph"/>
        <w:numPr>
          <w:ilvl w:val="0"/>
          <w:numId w:val="1"/>
        </w:numPr>
        <w:spacing w:after="0"/>
        <w:rPr>
          <w:i w:val="0"/>
          <w:sz w:val="24"/>
        </w:rPr>
      </w:pPr>
      <w:r w:rsidRPr="00580A8D">
        <w:rPr>
          <w:i w:val="0"/>
          <w:sz w:val="24"/>
        </w:rPr>
        <w:t xml:space="preserve"> images of popular/familiar artworks (for historical context and visual reference)</w:t>
      </w:r>
    </w:p>
    <w:p w:rsidR="00580A8D" w:rsidRDefault="00580A8D" w:rsidP="00580A8D">
      <w:pPr>
        <w:spacing w:after="0"/>
      </w:pPr>
    </w:p>
    <w:p w:rsidR="00580A8D" w:rsidRPr="00580A8D" w:rsidRDefault="00580A8D" w:rsidP="00580A8D">
      <w:pPr>
        <w:spacing w:after="0"/>
        <w:rPr>
          <w:rStyle w:val="Strong"/>
          <w:sz w:val="24"/>
        </w:rPr>
      </w:pPr>
      <w:r w:rsidRPr="00580A8D">
        <w:rPr>
          <w:rStyle w:val="Strong"/>
          <w:sz w:val="24"/>
        </w:rPr>
        <w:t>Other Materials:</w:t>
      </w:r>
    </w:p>
    <w:p w:rsidR="00580A8D" w:rsidRPr="00580A8D" w:rsidRDefault="00580A8D" w:rsidP="00580A8D">
      <w:pPr>
        <w:pStyle w:val="ListParagraph"/>
        <w:numPr>
          <w:ilvl w:val="0"/>
          <w:numId w:val="2"/>
        </w:numPr>
        <w:spacing w:after="0"/>
        <w:rPr>
          <w:i w:val="0"/>
          <w:sz w:val="24"/>
        </w:rPr>
      </w:pPr>
      <w:r w:rsidRPr="00580A8D">
        <w:rPr>
          <w:i w:val="0"/>
          <w:sz w:val="24"/>
        </w:rPr>
        <w:t>Flip chart</w:t>
      </w:r>
    </w:p>
    <w:p w:rsidR="00580A8D" w:rsidRPr="00580A8D" w:rsidRDefault="00580A8D" w:rsidP="00580A8D">
      <w:pPr>
        <w:pStyle w:val="ListParagraph"/>
        <w:numPr>
          <w:ilvl w:val="0"/>
          <w:numId w:val="2"/>
        </w:numPr>
        <w:spacing w:after="0"/>
        <w:rPr>
          <w:i w:val="0"/>
          <w:sz w:val="24"/>
        </w:rPr>
      </w:pPr>
      <w:r w:rsidRPr="00580A8D">
        <w:rPr>
          <w:i w:val="0"/>
          <w:sz w:val="24"/>
        </w:rPr>
        <w:t>Regular markers</w:t>
      </w:r>
    </w:p>
    <w:p w:rsidR="00580A8D" w:rsidRPr="00580A8D" w:rsidRDefault="00580A8D" w:rsidP="00580A8D">
      <w:pPr>
        <w:pStyle w:val="ListParagraph"/>
        <w:spacing w:after="0"/>
        <w:rPr>
          <w:i w:val="0"/>
          <w:sz w:val="24"/>
        </w:rPr>
      </w:pPr>
    </w:p>
    <w:p w:rsidR="00580A8D" w:rsidRPr="00580A8D" w:rsidRDefault="00580A8D" w:rsidP="005745BD">
      <w:pPr>
        <w:pStyle w:val="Heading1"/>
        <w:rPr>
          <w:rStyle w:val="Strong"/>
          <w:b/>
        </w:rPr>
      </w:pPr>
      <w:r w:rsidRPr="00580A8D">
        <w:rPr>
          <w:rStyle w:val="Strong"/>
          <w:b/>
        </w:rPr>
        <w:t>Instructions:</w:t>
      </w:r>
    </w:p>
    <w:p w:rsidR="00580A8D" w:rsidRPr="00580A8D" w:rsidRDefault="00580A8D" w:rsidP="00580A8D">
      <w:pPr>
        <w:pStyle w:val="ListParagraph"/>
        <w:numPr>
          <w:ilvl w:val="0"/>
          <w:numId w:val="3"/>
        </w:numPr>
        <w:spacing w:after="0"/>
        <w:rPr>
          <w:i w:val="0"/>
          <w:sz w:val="24"/>
        </w:rPr>
      </w:pPr>
      <w:r w:rsidRPr="00580A8D">
        <w:rPr>
          <w:i w:val="0"/>
          <w:sz w:val="24"/>
        </w:rPr>
        <w:t xml:space="preserve">Set Up and Gathering </w:t>
      </w:r>
      <w:r>
        <w:rPr>
          <w:i w:val="0"/>
          <w:sz w:val="24"/>
        </w:rPr>
        <w:t xml:space="preserve"> </w:t>
      </w:r>
    </w:p>
    <w:p w:rsidR="00580A8D" w:rsidRPr="00580A8D" w:rsidRDefault="00580A8D" w:rsidP="00580A8D">
      <w:pPr>
        <w:pStyle w:val="ListParagraph"/>
        <w:numPr>
          <w:ilvl w:val="1"/>
          <w:numId w:val="3"/>
        </w:numPr>
        <w:spacing w:after="0"/>
        <w:rPr>
          <w:i w:val="0"/>
          <w:sz w:val="24"/>
        </w:rPr>
      </w:pPr>
      <w:r w:rsidRPr="00580A8D">
        <w:rPr>
          <w:i w:val="0"/>
          <w:sz w:val="24"/>
        </w:rPr>
        <w:t>Limit group to no more than 8 participants</w:t>
      </w:r>
    </w:p>
    <w:p w:rsidR="00580A8D" w:rsidRPr="00580A8D" w:rsidRDefault="00580A8D" w:rsidP="00580A8D">
      <w:pPr>
        <w:pStyle w:val="ListParagraph"/>
        <w:numPr>
          <w:ilvl w:val="1"/>
          <w:numId w:val="3"/>
        </w:numPr>
        <w:spacing w:after="0"/>
        <w:rPr>
          <w:i w:val="0"/>
          <w:sz w:val="24"/>
        </w:rPr>
      </w:pPr>
      <w:r w:rsidRPr="00580A8D">
        <w:rPr>
          <w:i w:val="0"/>
          <w:sz w:val="24"/>
        </w:rPr>
        <w:t>Seat participants around one large table for easy communication and socializing during the activity</w:t>
      </w:r>
    </w:p>
    <w:p w:rsidR="00580A8D" w:rsidRPr="00580A8D" w:rsidRDefault="00580A8D" w:rsidP="00580A8D">
      <w:pPr>
        <w:pStyle w:val="ListParagraph"/>
        <w:numPr>
          <w:ilvl w:val="1"/>
          <w:numId w:val="3"/>
        </w:numPr>
        <w:spacing w:after="0"/>
        <w:rPr>
          <w:i w:val="0"/>
          <w:sz w:val="24"/>
        </w:rPr>
      </w:pPr>
      <w:r w:rsidRPr="00580A8D">
        <w:rPr>
          <w:i w:val="0"/>
          <w:sz w:val="24"/>
        </w:rPr>
        <w:t>Inquire into the group’s familiarity and experience with creative arts</w:t>
      </w:r>
      <w:r>
        <w:rPr>
          <w:i w:val="0"/>
          <w:sz w:val="24"/>
        </w:rPr>
        <w:t>. Assure participants that strong art skills are not necessary to produce a great result.</w:t>
      </w:r>
    </w:p>
    <w:p w:rsidR="00580A8D" w:rsidRPr="00580A8D" w:rsidRDefault="00580A8D" w:rsidP="00580A8D">
      <w:pPr>
        <w:pStyle w:val="ListParagraph"/>
        <w:spacing w:after="0"/>
        <w:ind w:left="1440"/>
        <w:rPr>
          <w:i w:val="0"/>
          <w:sz w:val="24"/>
        </w:rPr>
      </w:pPr>
    </w:p>
    <w:p w:rsidR="00580A8D" w:rsidRPr="00580A8D" w:rsidRDefault="00580A8D" w:rsidP="00580A8D">
      <w:pPr>
        <w:pStyle w:val="ListParagraph"/>
        <w:numPr>
          <w:ilvl w:val="0"/>
          <w:numId w:val="3"/>
        </w:numPr>
        <w:spacing w:after="0"/>
        <w:rPr>
          <w:i w:val="0"/>
          <w:sz w:val="24"/>
        </w:rPr>
      </w:pPr>
      <w:r w:rsidRPr="00580A8D">
        <w:rPr>
          <w:i w:val="0"/>
          <w:sz w:val="24"/>
        </w:rPr>
        <w:lastRenderedPageBreak/>
        <w:t>Providing Context</w:t>
      </w:r>
      <w:r>
        <w:rPr>
          <w:i w:val="0"/>
          <w:sz w:val="24"/>
        </w:rPr>
        <w:t xml:space="preserve"> </w:t>
      </w:r>
    </w:p>
    <w:p w:rsidR="00580A8D" w:rsidRPr="00580A8D" w:rsidRDefault="00580A8D" w:rsidP="00580A8D">
      <w:pPr>
        <w:pStyle w:val="ListParagraph"/>
        <w:numPr>
          <w:ilvl w:val="1"/>
          <w:numId w:val="3"/>
        </w:numPr>
        <w:spacing w:after="0"/>
        <w:rPr>
          <w:i w:val="0"/>
          <w:sz w:val="24"/>
        </w:rPr>
      </w:pPr>
      <w:r w:rsidRPr="00580A8D">
        <w:rPr>
          <w:i w:val="0"/>
          <w:sz w:val="24"/>
        </w:rPr>
        <w:t xml:space="preserve">Select 2 - 3 s of popular artwork (preferably a mix of representational and non-representational pieces that have an emotional impact or content) to show </w:t>
      </w:r>
      <w:r>
        <w:rPr>
          <w:i w:val="0"/>
          <w:sz w:val="24"/>
        </w:rPr>
        <w:t>to the participants</w:t>
      </w:r>
      <w:r w:rsidRPr="00580A8D">
        <w:rPr>
          <w:i w:val="0"/>
          <w:sz w:val="24"/>
        </w:rPr>
        <w:t xml:space="preserve">. </w:t>
      </w:r>
      <w:r>
        <w:rPr>
          <w:i w:val="0"/>
          <w:sz w:val="24"/>
        </w:rPr>
        <w:t>Facilitators should</w:t>
      </w:r>
      <w:r w:rsidRPr="00580A8D">
        <w:rPr>
          <w:i w:val="0"/>
          <w:sz w:val="24"/>
        </w:rPr>
        <w:t xml:space="preserve"> an informal discussion of each image using the following steps:</w:t>
      </w:r>
    </w:p>
    <w:p w:rsidR="00580A8D" w:rsidRPr="00580A8D" w:rsidRDefault="00580A8D" w:rsidP="00580A8D">
      <w:pPr>
        <w:pStyle w:val="ListParagraph"/>
        <w:numPr>
          <w:ilvl w:val="2"/>
          <w:numId w:val="3"/>
        </w:numPr>
        <w:spacing w:after="0"/>
        <w:rPr>
          <w:i w:val="0"/>
          <w:sz w:val="24"/>
        </w:rPr>
      </w:pPr>
      <w:r w:rsidRPr="00580A8D">
        <w:rPr>
          <w:i w:val="0"/>
          <w:sz w:val="24"/>
        </w:rPr>
        <w:t xml:space="preserve">Observation: </w:t>
      </w:r>
      <w:r>
        <w:rPr>
          <w:i w:val="0"/>
          <w:sz w:val="24"/>
        </w:rPr>
        <w:t>Ask participants to take a few moments to look at the images</w:t>
      </w:r>
    </w:p>
    <w:p w:rsidR="00580A8D" w:rsidRPr="00580A8D" w:rsidRDefault="00580A8D" w:rsidP="00580A8D">
      <w:pPr>
        <w:pStyle w:val="ListParagraph"/>
        <w:numPr>
          <w:ilvl w:val="2"/>
          <w:numId w:val="3"/>
        </w:numPr>
        <w:spacing w:after="0"/>
        <w:rPr>
          <w:i w:val="0"/>
          <w:sz w:val="24"/>
        </w:rPr>
      </w:pPr>
      <w:r w:rsidRPr="00580A8D">
        <w:rPr>
          <w:i w:val="0"/>
          <w:sz w:val="24"/>
        </w:rPr>
        <w:t>Description: Ask participants to list the colours, shapes, images they see</w:t>
      </w:r>
    </w:p>
    <w:p w:rsidR="00580A8D" w:rsidRPr="00580A8D" w:rsidRDefault="00580A8D" w:rsidP="00580A8D">
      <w:pPr>
        <w:pStyle w:val="ListParagraph"/>
        <w:numPr>
          <w:ilvl w:val="2"/>
          <w:numId w:val="3"/>
        </w:numPr>
        <w:spacing w:after="0"/>
        <w:rPr>
          <w:i w:val="0"/>
          <w:sz w:val="24"/>
        </w:rPr>
      </w:pPr>
      <w:r w:rsidRPr="00580A8D">
        <w:rPr>
          <w:i w:val="0"/>
          <w:sz w:val="24"/>
        </w:rPr>
        <w:t>Interpretation: Using the descriptive words provided, piece together with participants what they think they are looking at</w:t>
      </w:r>
    </w:p>
    <w:p w:rsidR="00580A8D" w:rsidRPr="00580A8D" w:rsidRDefault="00580A8D" w:rsidP="00580A8D">
      <w:pPr>
        <w:pStyle w:val="ListParagraph"/>
        <w:numPr>
          <w:ilvl w:val="2"/>
          <w:numId w:val="3"/>
        </w:numPr>
        <w:spacing w:after="0"/>
        <w:rPr>
          <w:i w:val="0"/>
          <w:sz w:val="24"/>
        </w:rPr>
      </w:pPr>
      <w:r w:rsidRPr="00580A8D">
        <w:rPr>
          <w:i w:val="0"/>
          <w:sz w:val="24"/>
        </w:rPr>
        <w:t>Connection to Personal Experience: How does it make them feel?</w:t>
      </w:r>
    </w:p>
    <w:p w:rsidR="00580A8D" w:rsidRPr="00580A8D" w:rsidRDefault="00580A8D" w:rsidP="00580A8D">
      <w:pPr>
        <w:pStyle w:val="ListParagraph"/>
        <w:spacing w:after="0"/>
        <w:ind w:left="2160"/>
        <w:rPr>
          <w:i w:val="0"/>
          <w:sz w:val="24"/>
        </w:rPr>
      </w:pPr>
    </w:p>
    <w:p w:rsidR="00580A8D" w:rsidRPr="00580A8D" w:rsidRDefault="00580A8D" w:rsidP="00580A8D">
      <w:pPr>
        <w:pStyle w:val="ListParagraph"/>
        <w:numPr>
          <w:ilvl w:val="0"/>
          <w:numId w:val="3"/>
        </w:numPr>
        <w:spacing w:after="0"/>
        <w:rPr>
          <w:i w:val="0"/>
          <w:sz w:val="24"/>
        </w:rPr>
      </w:pPr>
      <w:r w:rsidRPr="00580A8D">
        <w:rPr>
          <w:i w:val="0"/>
          <w:sz w:val="24"/>
        </w:rPr>
        <w:t xml:space="preserve">Discovery Discussion </w:t>
      </w:r>
      <w:r>
        <w:rPr>
          <w:i w:val="0"/>
          <w:sz w:val="24"/>
        </w:rPr>
        <w:t xml:space="preserve"> </w:t>
      </w:r>
    </w:p>
    <w:p w:rsidR="00580A8D" w:rsidRPr="00580A8D" w:rsidRDefault="00580A8D" w:rsidP="00580A8D">
      <w:pPr>
        <w:pStyle w:val="ListParagraph"/>
        <w:numPr>
          <w:ilvl w:val="1"/>
          <w:numId w:val="3"/>
        </w:numPr>
        <w:spacing w:after="0"/>
        <w:rPr>
          <w:i w:val="0"/>
          <w:sz w:val="24"/>
        </w:rPr>
      </w:pPr>
      <w:r w:rsidRPr="00580A8D">
        <w:rPr>
          <w:i w:val="0"/>
          <w:sz w:val="24"/>
        </w:rPr>
        <w:t>Segue into activity by connecting the artwork discussed to how colour, shapes, images (or lack of) can convey important feelings or memories. Use discussion to inquire about what makes them happy (Discovery discussion)</w:t>
      </w:r>
    </w:p>
    <w:p w:rsidR="00580A8D" w:rsidRPr="00580A8D" w:rsidRDefault="00580A8D" w:rsidP="00580A8D">
      <w:pPr>
        <w:pStyle w:val="ListParagraph"/>
        <w:numPr>
          <w:ilvl w:val="1"/>
          <w:numId w:val="3"/>
        </w:numPr>
        <w:spacing w:after="0"/>
        <w:rPr>
          <w:i w:val="0"/>
          <w:sz w:val="24"/>
        </w:rPr>
      </w:pPr>
      <w:r w:rsidRPr="00580A8D">
        <w:rPr>
          <w:i w:val="0"/>
          <w:sz w:val="24"/>
        </w:rPr>
        <w:t>Write ideas down on chart paper for reference during the art activity</w:t>
      </w:r>
    </w:p>
    <w:p w:rsidR="00580A8D" w:rsidRPr="00580A8D" w:rsidRDefault="00580A8D" w:rsidP="00580A8D">
      <w:pPr>
        <w:pStyle w:val="ListParagraph"/>
        <w:spacing w:after="0"/>
        <w:ind w:left="1440"/>
        <w:rPr>
          <w:i w:val="0"/>
          <w:sz w:val="24"/>
        </w:rPr>
      </w:pPr>
    </w:p>
    <w:p w:rsidR="00580A8D" w:rsidRPr="00580A8D" w:rsidRDefault="00580A8D" w:rsidP="00580A8D">
      <w:pPr>
        <w:pStyle w:val="ListParagraph"/>
        <w:numPr>
          <w:ilvl w:val="0"/>
          <w:numId w:val="3"/>
        </w:numPr>
        <w:spacing w:after="0"/>
        <w:rPr>
          <w:i w:val="0"/>
          <w:sz w:val="24"/>
        </w:rPr>
      </w:pPr>
      <w:r w:rsidRPr="00580A8D">
        <w:rPr>
          <w:i w:val="0"/>
          <w:sz w:val="24"/>
        </w:rPr>
        <w:t>Art Demo and Activity: Working with Colour</w:t>
      </w:r>
    </w:p>
    <w:p w:rsidR="00580A8D" w:rsidRPr="00580A8D" w:rsidRDefault="00580A8D" w:rsidP="00580A8D">
      <w:pPr>
        <w:pStyle w:val="ListParagraph"/>
        <w:numPr>
          <w:ilvl w:val="1"/>
          <w:numId w:val="3"/>
        </w:numPr>
        <w:spacing w:after="0"/>
        <w:rPr>
          <w:i w:val="0"/>
          <w:sz w:val="24"/>
        </w:rPr>
      </w:pPr>
      <w:r w:rsidRPr="00580A8D">
        <w:rPr>
          <w:i w:val="0"/>
          <w:sz w:val="24"/>
        </w:rPr>
        <w:t>Connect the two discussions (art and discovery). These discovery ideas will be the themes/ideas for creating artwork around the mood of happiness.</w:t>
      </w:r>
    </w:p>
    <w:p w:rsidR="00580A8D" w:rsidRPr="00580A8D" w:rsidRDefault="00580A8D" w:rsidP="00580A8D">
      <w:pPr>
        <w:pStyle w:val="ListParagraph"/>
        <w:numPr>
          <w:ilvl w:val="2"/>
          <w:numId w:val="3"/>
        </w:numPr>
        <w:spacing w:after="0"/>
        <w:rPr>
          <w:i w:val="0"/>
          <w:sz w:val="24"/>
        </w:rPr>
      </w:pPr>
      <w:r w:rsidRPr="00580A8D">
        <w:rPr>
          <w:rStyle w:val="Emphasis"/>
          <w:sz w:val="24"/>
        </w:rPr>
        <w:t>Hint:</w:t>
      </w:r>
      <w:r w:rsidRPr="00580A8D">
        <w:rPr>
          <w:i w:val="0"/>
          <w:sz w:val="24"/>
        </w:rPr>
        <w:t xml:space="preserve"> Introduce them to the materials. Encourage them to touch and try each. Have them think about what colours, shapes, images make them happy.</w:t>
      </w:r>
    </w:p>
    <w:p w:rsidR="00580A8D" w:rsidRPr="00580A8D" w:rsidRDefault="00580A8D" w:rsidP="00580A8D">
      <w:pPr>
        <w:pStyle w:val="ListParagraph"/>
        <w:numPr>
          <w:ilvl w:val="1"/>
          <w:numId w:val="3"/>
        </w:numPr>
        <w:spacing w:after="0"/>
        <w:rPr>
          <w:i w:val="0"/>
          <w:sz w:val="24"/>
        </w:rPr>
      </w:pPr>
      <w:r w:rsidRPr="00580A8D">
        <w:rPr>
          <w:i w:val="0"/>
          <w:sz w:val="24"/>
        </w:rPr>
        <w:t>Model the creative activity:</w:t>
      </w:r>
    </w:p>
    <w:p w:rsidR="00580A8D" w:rsidRPr="00580A8D" w:rsidRDefault="00580A8D" w:rsidP="00580A8D">
      <w:pPr>
        <w:pStyle w:val="ListParagraph"/>
        <w:numPr>
          <w:ilvl w:val="2"/>
          <w:numId w:val="3"/>
        </w:numPr>
        <w:spacing w:after="0"/>
        <w:rPr>
          <w:i w:val="0"/>
          <w:sz w:val="24"/>
        </w:rPr>
      </w:pPr>
      <w:r w:rsidRPr="00580A8D">
        <w:rPr>
          <w:i w:val="0"/>
          <w:sz w:val="24"/>
        </w:rPr>
        <w:t>Start by choosing a paint colour that you associate with happiness, joy, fun and splash it on the blank paper.</w:t>
      </w:r>
    </w:p>
    <w:p w:rsidR="00580A8D" w:rsidRPr="00580A8D" w:rsidRDefault="00580A8D" w:rsidP="00580A8D">
      <w:pPr>
        <w:pStyle w:val="ListParagraph"/>
        <w:numPr>
          <w:ilvl w:val="2"/>
          <w:numId w:val="3"/>
        </w:numPr>
        <w:spacing w:after="0"/>
        <w:rPr>
          <w:i w:val="0"/>
          <w:sz w:val="24"/>
        </w:rPr>
      </w:pPr>
      <w:r w:rsidRPr="00580A8D">
        <w:rPr>
          <w:i w:val="0"/>
          <w:sz w:val="24"/>
        </w:rPr>
        <w:t>Explore other materials (or stick with paints) to add random shapes or lines that can express happiness.</w:t>
      </w:r>
    </w:p>
    <w:p w:rsidR="00580A8D" w:rsidRPr="00580A8D" w:rsidRDefault="00580A8D" w:rsidP="00580A8D">
      <w:pPr>
        <w:pStyle w:val="ListParagraph"/>
        <w:numPr>
          <w:ilvl w:val="2"/>
          <w:numId w:val="3"/>
        </w:numPr>
        <w:spacing w:after="0"/>
        <w:rPr>
          <w:i w:val="0"/>
          <w:sz w:val="24"/>
        </w:rPr>
      </w:pPr>
      <w:r w:rsidRPr="00580A8D">
        <w:rPr>
          <w:i w:val="0"/>
          <w:sz w:val="24"/>
        </w:rPr>
        <w:t>Continue along these lines, perhaps layering in the silhouette of an image (from the list created).</w:t>
      </w:r>
    </w:p>
    <w:p w:rsidR="00580A8D" w:rsidRPr="00580A8D" w:rsidRDefault="00580A8D" w:rsidP="00580A8D">
      <w:pPr>
        <w:pStyle w:val="ListParagraph"/>
        <w:numPr>
          <w:ilvl w:val="2"/>
          <w:numId w:val="3"/>
        </w:numPr>
        <w:spacing w:after="0"/>
        <w:rPr>
          <w:i w:val="0"/>
          <w:sz w:val="24"/>
        </w:rPr>
      </w:pPr>
      <w:r w:rsidRPr="00580A8D">
        <w:rPr>
          <w:i w:val="0"/>
          <w:sz w:val="24"/>
        </w:rPr>
        <w:t>The key here is to emphasize “play”; encourage them to play with the materials, to experiment; to not be too concerned about getting things to look “right”.</w:t>
      </w:r>
    </w:p>
    <w:p w:rsidR="00580A8D" w:rsidRDefault="00580A8D" w:rsidP="00580A8D">
      <w:pPr>
        <w:pStyle w:val="ListParagraph"/>
        <w:numPr>
          <w:ilvl w:val="1"/>
          <w:numId w:val="3"/>
        </w:numPr>
        <w:tabs>
          <w:tab w:val="left" w:pos="3086"/>
        </w:tabs>
        <w:spacing w:after="0"/>
        <w:rPr>
          <w:i w:val="0"/>
          <w:sz w:val="24"/>
        </w:rPr>
      </w:pPr>
      <w:r w:rsidRPr="00580A8D">
        <w:rPr>
          <w:i w:val="0"/>
          <w:sz w:val="24"/>
        </w:rPr>
        <w:t>Be on hand to help individuals use the materials and guide their explorations of the subject matter and materials.</w:t>
      </w:r>
    </w:p>
    <w:p w:rsidR="00580A8D" w:rsidRPr="00580A8D" w:rsidRDefault="00580A8D" w:rsidP="00580A8D">
      <w:pPr>
        <w:pStyle w:val="ListParagraph"/>
        <w:numPr>
          <w:ilvl w:val="0"/>
          <w:numId w:val="3"/>
        </w:numPr>
        <w:tabs>
          <w:tab w:val="left" w:pos="3086"/>
        </w:tabs>
        <w:spacing w:after="0"/>
        <w:rPr>
          <w:sz w:val="24"/>
        </w:rPr>
      </w:pPr>
      <w:r>
        <w:rPr>
          <w:i w:val="0"/>
          <w:sz w:val="24"/>
        </w:rPr>
        <w:lastRenderedPageBreak/>
        <w:t>Ensure that a facilitator is on hand to capture digital images of produced work, as well as the comments and ideas that emerged during the Discovery Discussion (part 3) of the exercise.</w:t>
      </w:r>
      <w:r w:rsidR="00EC59CE">
        <w:rPr>
          <w:i w:val="0"/>
          <w:sz w:val="24"/>
        </w:rPr>
        <w:t xml:space="preserve"> </w:t>
      </w:r>
    </w:p>
    <w:sectPr w:rsidR="00580A8D" w:rsidRPr="00580A8D"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A8D" w:rsidRDefault="00580A8D" w:rsidP="00190000">
      <w:pPr>
        <w:spacing w:after="0" w:line="240" w:lineRule="auto"/>
      </w:pPr>
      <w:r>
        <w:separator/>
      </w:r>
    </w:p>
  </w:endnote>
  <w:endnote w:type="continuationSeparator" w:id="0">
    <w:p w:rsidR="00580A8D" w:rsidRDefault="00580A8D"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A8D" w:rsidRDefault="00580A8D" w:rsidP="00190000">
      <w:pPr>
        <w:spacing w:after="0" w:line="240" w:lineRule="auto"/>
      </w:pPr>
      <w:r>
        <w:separator/>
      </w:r>
    </w:p>
  </w:footnote>
  <w:footnote w:type="continuationSeparator" w:id="0">
    <w:p w:rsidR="00580A8D" w:rsidRDefault="00580A8D"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23E2A8B5" wp14:editId="496EF36E">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53921"/>
    <w:multiLevelType w:val="hybridMultilevel"/>
    <w:tmpl w:val="E8545CC6"/>
    <w:lvl w:ilvl="0" w:tplc="B302E3D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1F11811"/>
    <w:multiLevelType w:val="hybridMultilevel"/>
    <w:tmpl w:val="CFBAD044"/>
    <w:lvl w:ilvl="0" w:tplc="0980B5F2">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301596B"/>
    <w:multiLevelType w:val="hybridMultilevel"/>
    <w:tmpl w:val="2C0E7AAA"/>
    <w:lvl w:ilvl="0" w:tplc="0980B5F2">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8D"/>
    <w:rsid w:val="00190000"/>
    <w:rsid w:val="002042B9"/>
    <w:rsid w:val="005745BD"/>
    <w:rsid w:val="00580A8D"/>
    <w:rsid w:val="00676F60"/>
    <w:rsid w:val="008A381E"/>
    <w:rsid w:val="00D4171F"/>
    <w:rsid w:val="00D92DCC"/>
    <w:rsid w:val="00EB0E21"/>
    <w:rsid w:val="00EC59CE"/>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580A8D"/>
    <w:pPr>
      <w:contextualSpacing/>
    </w:pPr>
  </w:style>
  <w:style w:type="paragraph" w:styleId="Heading1">
    <w:name w:val="heading 1"/>
    <w:basedOn w:val="Normal"/>
    <w:next w:val="Normal"/>
    <w:link w:val="Heading1Char"/>
    <w:autoRedefine/>
    <w:uiPriority w:val="9"/>
    <w:qFormat/>
    <w:rsid w:val="005745BD"/>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580A8D"/>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580A8D"/>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580A8D"/>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580A8D"/>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580A8D"/>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580A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0A8D"/>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580A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5BD"/>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580A8D"/>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580A8D"/>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580A8D"/>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580A8D"/>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580A8D"/>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580A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0A8D"/>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580A8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0A8D"/>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580A8D"/>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580A8D"/>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580A8D"/>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580A8D"/>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580A8D"/>
    <w:rPr>
      <w:b/>
      <w:bCs/>
    </w:rPr>
  </w:style>
  <w:style w:type="character" w:styleId="Emphasis">
    <w:name w:val="Emphasis"/>
    <w:aliases w:val="Body text (emphasis,bold)"/>
    <w:basedOn w:val="DefaultParagraphFont"/>
    <w:uiPriority w:val="20"/>
    <w:qFormat/>
    <w:rsid w:val="00580A8D"/>
    <w:rPr>
      <w:i/>
      <w:iCs/>
    </w:rPr>
  </w:style>
  <w:style w:type="paragraph" w:styleId="NoSpacing">
    <w:name w:val="No Spacing"/>
    <w:link w:val="NoSpacingChar"/>
    <w:uiPriority w:val="1"/>
    <w:qFormat/>
    <w:rsid w:val="00580A8D"/>
    <w:pPr>
      <w:spacing w:after="0" w:line="240" w:lineRule="auto"/>
    </w:pPr>
  </w:style>
  <w:style w:type="character" w:customStyle="1" w:styleId="NoSpacingChar">
    <w:name w:val="No Spacing Char"/>
    <w:basedOn w:val="DefaultParagraphFont"/>
    <w:link w:val="NoSpacing"/>
    <w:uiPriority w:val="1"/>
    <w:rsid w:val="00580A8D"/>
  </w:style>
  <w:style w:type="paragraph" w:styleId="ListParagraph">
    <w:name w:val="List Paragraph"/>
    <w:basedOn w:val="Normal"/>
    <w:uiPriority w:val="34"/>
    <w:qFormat/>
    <w:rsid w:val="00580A8D"/>
    <w:pPr>
      <w:ind w:left="720"/>
    </w:pPr>
    <w:rPr>
      <w:i/>
      <w:color w:val="000000" w:themeColor="text1"/>
    </w:rPr>
  </w:style>
  <w:style w:type="paragraph" w:styleId="Quote">
    <w:name w:val="Quote"/>
    <w:basedOn w:val="Normal"/>
    <w:next w:val="Normal"/>
    <w:link w:val="QuoteChar"/>
    <w:autoRedefine/>
    <w:uiPriority w:val="29"/>
    <w:qFormat/>
    <w:rsid w:val="00580A8D"/>
    <w:pPr>
      <w:ind w:left="1440" w:right="1440"/>
    </w:pPr>
    <w:rPr>
      <w:i/>
      <w:iCs/>
      <w:color w:val="000000" w:themeColor="text1"/>
    </w:rPr>
  </w:style>
  <w:style w:type="character" w:customStyle="1" w:styleId="QuoteChar">
    <w:name w:val="Quote Char"/>
    <w:basedOn w:val="DefaultParagraphFont"/>
    <w:link w:val="Quote"/>
    <w:uiPriority w:val="29"/>
    <w:rsid w:val="00580A8D"/>
    <w:rPr>
      <w:i/>
      <w:iCs/>
      <w:color w:val="000000" w:themeColor="text1"/>
    </w:rPr>
  </w:style>
  <w:style w:type="paragraph" w:styleId="IntenseQuote">
    <w:name w:val="Intense Quote"/>
    <w:aliases w:val="Figures"/>
    <w:basedOn w:val="Normal"/>
    <w:next w:val="Normal"/>
    <w:link w:val="IntenseQuoteChar"/>
    <w:uiPriority w:val="30"/>
    <w:qFormat/>
    <w:rsid w:val="00580A8D"/>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580A8D"/>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580A8D"/>
    <w:rPr>
      <w:i/>
      <w:iCs/>
      <w:color w:val="000000" w:themeColor="text1"/>
    </w:rPr>
  </w:style>
  <w:style w:type="character" w:styleId="IntenseEmphasis">
    <w:name w:val="Intense Emphasis"/>
    <w:aliases w:val="Highlighted information,Line graph titles"/>
    <w:basedOn w:val="DefaultParagraphFont"/>
    <w:uiPriority w:val="21"/>
    <w:qFormat/>
    <w:rsid w:val="00580A8D"/>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580A8D"/>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580A8D"/>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580A8D"/>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580A8D"/>
    <w:pPr>
      <w:contextualSpacing/>
    </w:pPr>
  </w:style>
  <w:style w:type="paragraph" w:styleId="Heading1">
    <w:name w:val="heading 1"/>
    <w:basedOn w:val="Normal"/>
    <w:next w:val="Normal"/>
    <w:link w:val="Heading1Char"/>
    <w:autoRedefine/>
    <w:uiPriority w:val="9"/>
    <w:qFormat/>
    <w:rsid w:val="005745BD"/>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580A8D"/>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580A8D"/>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580A8D"/>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580A8D"/>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580A8D"/>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580A8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0A8D"/>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580A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5BD"/>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580A8D"/>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580A8D"/>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580A8D"/>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580A8D"/>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580A8D"/>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580A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0A8D"/>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580A8D"/>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0A8D"/>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580A8D"/>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580A8D"/>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580A8D"/>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580A8D"/>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580A8D"/>
    <w:rPr>
      <w:b/>
      <w:bCs/>
    </w:rPr>
  </w:style>
  <w:style w:type="character" w:styleId="Emphasis">
    <w:name w:val="Emphasis"/>
    <w:aliases w:val="Body text (emphasis,bold)"/>
    <w:basedOn w:val="DefaultParagraphFont"/>
    <w:uiPriority w:val="20"/>
    <w:qFormat/>
    <w:rsid w:val="00580A8D"/>
    <w:rPr>
      <w:i/>
      <w:iCs/>
    </w:rPr>
  </w:style>
  <w:style w:type="paragraph" w:styleId="NoSpacing">
    <w:name w:val="No Spacing"/>
    <w:link w:val="NoSpacingChar"/>
    <w:uiPriority w:val="1"/>
    <w:qFormat/>
    <w:rsid w:val="00580A8D"/>
    <w:pPr>
      <w:spacing w:after="0" w:line="240" w:lineRule="auto"/>
    </w:pPr>
  </w:style>
  <w:style w:type="character" w:customStyle="1" w:styleId="NoSpacingChar">
    <w:name w:val="No Spacing Char"/>
    <w:basedOn w:val="DefaultParagraphFont"/>
    <w:link w:val="NoSpacing"/>
    <w:uiPriority w:val="1"/>
    <w:rsid w:val="00580A8D"/>
  </w:style>
  <w:style w:type="paragraph" w:styleId="ListParagraph">
    <w:name w:val="List Paragraph"/>
    <w:basedOn w:val="Normal"/>
    <w:uiPriority w:val="34"/>
    <w:qFormat/>
    <w:rsid w:val="00580A8D"/>
    <w:pPr>
      <w:ind w:left="720"/>
    </w:pPr>
    <w:rPr>
      <w:i/>
      <w:color w:val="000000" w:themeColor="text1"/>
    </w:rPr>
  </w:style>
  <w:style w:type="paragraph" w:styleId="Quote">
    <w:name w:val="Quote"/>
    <w:basedOn w:val="Normal"/>
    <w:next w:val="Normal"/>
    <w:link w:val="QuoteChar"/>
    <w:autoRedefine/>
    <w:uiPriority w:val="29"/>
    <w:qFormat/>
    <w:rsid w:val="00580A8D"/>
    <w:pPr>
      <w:ind w:left="1440" w:right="1440"/>
    </w:pPr>
    <w:rPr>
      <w:i/>
      <w:iCs/>
      <w:color w:val="000000" w:themeColor="text1"/>
    </w:rPr>
  </w:style>
  <w:style w:type="character" w:customStyle="1" w:styleId="QuoteChar">
    <w:name w:val="Quote Char"/>
    <w:basedOn w:val="DefaultParagraphFont"/>
    <w:link w:val="Quote"/>
    <w:uiPriority w:val="29"/>
    <w:rsid w:val="00580A8D"/>
    <w:rPr>
      <w:i/>
      <w:iCs/>
      <w:color w:val="000000" w:themeColor="text1"/>
    </w:rPr>
  </w:style>
  <w:style w:type="paragraph" w:styleId="IntenseQuote">
    <w:name w:val="Intense Quote"/>
    <w:aliases w:val="Figures"/>
    <w:basedOn w:val="Normal"/>
    <w:next w:val="Normal"/>
    <w:link w:val="IntenseQuoteChar"/>
    <w:uiPriority w:val="30"/>
    <w:qFormat/>
    <w:rsid w:val="00580A8D"/>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580A8D"/>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580A8D"/>
    <w:rPr>
      <w:i/>
      <w:iCs/>
      <w:color w:val="000000" w:themeColor="text1"/>
    </w:rPr>
  </w:style>
  <w:style w:type="character" w:styleId="IntenseEmphasis">
    <w:name w:val="Intense Emphasis"/>
    <w:aliases w:val="Highlighted information,Line graph titles"/>
    <w:basedOn w:val="DefaultParagraphFont"/>
    <w:uiPriority w:val="21"/>
    <w:qFormat/>
    <w:rsid w:val="00580A8D"/>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580A8D"/>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580A8D"/>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580A8D"/>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12</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2013-07-24T19:35:00Z</dcterms:created>
  <dcterms:modified xsi:type="dcterms:W3CDTF">2013-07-24T19:48:00Z</dcterms:modified>
</cp:coreProperties>
</file>